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C6" w:rsidRPr="00E35E1A" w:rsidRDefault="003D5FC6" w:rsidP="00343457">
      <w:pPr>
        <w:pStyle w:val="Header"/>
        <w:jc w:val="center"/>
        <w:rPr>
          <w:rFonts w:ascii="Arial" w:hAnsi="Arial" w:cs="Arial"/>
          <w:b/>
          <w:lang w:val="en-US"/>
        </w:rPr>
      </w:pPr>
      <w:r w:rsidRPr="00E35E1A">
        <w:rPr>
          <w:rFonts w:ascii="Arial" w:hAnsi="Arial" w:cs="Arial"/>
          <w:b/>
          <w:lang w:val="en-US"/>
        </w:rPr>
        <w:t>Amar Odhikar Foundation</w:t>
      </w:r>
    </w:p>
    <w:p w:rsidR="00343457" w:rsidRPr="00E35E1A" w:rsidRDefault="00343457" w:rsidP="003D5FC6">
      <w:pPr>
        <w:pStyle w:val="Header"/>
        <w:jc w:val="center"/>
        <w:rPr>
          <w:rFonts w:ascii="Arial" w:hAnsi="Arial" w:cs="Arial"/>
          <w:b/>
          <w:lang w:val="en-US"/>
        </w:rPr>
      </w:pPr>
      <w:r w:rsidRPr="00E35E1A">
        <w:rPr>
          <w:rFonts w:ascii="Arial" w:hAnsi="Arial" w:cs="Arial"/>
          <w:b/>
          <w:lang w:val="en-US"/>
        </w:rPr>
        <w:t>Terms of Reference</w:t>
      </w:r>
      <w:r w:rsidR="003D5FC6" w:rsidRPr="00E35E1A">
        <w:rPr>
          <w:rFonts w:ascii="Arial" w:hAnsi="Arial" w:cs="Arial"/>
          <w:b/>
          <w:lang w:val="en-US"/>
        </w:rPr>
        <w:t xml:space="preserve"> (TOR)</w:t>
      </w:r>
      <w:r w:rsidR="006C3026">
        <w:rPr>
          <w:rFonts w:ascii="Arial" w:hAnsi="Arial" w:cs="Arial"/>
          <w:b/>
          <w:lang w:val="en-US"/>
        </w:rPr>
        <w:t>-03</w:t>
      </w:r>
    </w:p>
    <w:p w:rsidR="00343457" w:rsidRPr="00F141AC" w:rsidRDefault="00645D51" w:rsidP="00645D51">
      <w:pPr>
        <w:jc w:val="center"/>
        <w:rPr>
          <w:rFonts w:ascii="Arial" w:eastAsia="Times New Roman" w:hAnsi="Arial" w:cs="Arial"/>
          <w:b/>
          <w:color w:val="984806" w:themeColor="accent6" w:themeShade="80"/>
          <w:szCs w:val="20"/>
        </w:rPr>
      </w:pPr>
      <w:r w:rsidRPr="00F141AC">
        <w:rPr>
          <w:rFonts w:ascii="Arial" w:eastAsia="Times New Roman" w:hAnsi="Arial" w:cs="Arial"/>
          <w:b/>
          <w:color w:val="984806" w:themeColor="accent6" w:themeShade="80"/>
          <w:szCs w:val="20"/>
        </w:rPr>
        <w:t>Writing Project proposal for searching the fund</w:t>
      </w:r>
    </w:p>
    <w:p w:rsidR="00645D51" w:rsidRPr="00645D51" w:rsidRDefault="00645D51" w:rsidP="00645D51">
      <w:pPr>
        <w:jc w:val="center"/>
        <w:rPr>
          <w:rFonts w:ascii="Arial" w:eastAsia="Times New Roman" w:hAnsi="Arial" w:cs="Arial"/>
          <w:sz w:val="24"/>
        </w:rPr>
      </w:pPr>
    </w:p>
    <w:p w:rsidR="00343457" w:rsidRPr="00E35E1A" w:rsidRDefault="00343457" w:rsidP="00343457">
      <w:pPr>
        <w:shd w:val="clear" w:color="auto" w:fill="FFFFFF"/>
        <w:spacing w:after="0" w:line="240" w:lineRule="auto"/>
        <w:jc w:val="both"/>
        <w:outlineLvl w:val="4"/>
        <w:rPr>
          <w:rFonts w:ascii="Arial" w:eastAsia="Times New Roman" w:hAnsi="Arial" w:cs="Arial"/>
          <w:b/>
          <w:color w:val="333333"/>
        </w:rPr>
      </w:pPr>
      <w:r w:rsidRPr="00E35E1A">
        <w:rPr>
          <w:rFonts w:ascii="Arial" w:eastAsia="Times New Roman" w:hAnsi="Arial" w:cs="Arial"/>
          <w:b/>
          <w:color w:val="333333"/>
        </w:rPr>
        <w:t xml:space="preserve">Introduction and background Information </w:t>
      </w:r>
    </w:p>
    <w:p w:rsidR="00343457" w:rsidRPr="00E35E1A" w:rsidRDefault="00343457" w:rsidP="00343457">
      <w:pPr>
        <w:shd w:val="clear" w:color="auto" w:fill="FFFFFF"/>
        <w:spacing w:after="0" w:line="240" w:lineRule="auto"/>
        <w:jc w:val="both"/>
        <w:outlineLvl w:val="4"/>
        <w:rPr>
          <w:rFonts w:ascii="Arial" w:eastAsia="Times New Roman" w:hAnsi="Arial" w:cs="Arial"/>
          <w:b/>
          <w:color w:val="333333"/>
        </w:rPr>
      </w:pPr>
    </w:p>
    <w:p w:rsidR="00343457"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‘AMAR ODHIKAR FOUNDATION’ is collective effort of group of citizens, civil society members and development organizations with an aim to unite people from all walks of life and to do advocacy and lobby with the government for the purpose of ensuring rights which are of public importance. </w:t>
      </w:r>
    </w:p>
    <w:p w:rsidR="003D5FC6"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The core objective of ‘AMAR ODHIKAR’ is to ensure essential services for all, especially for poor, marginalized and vulnerable section of the society in Bangladesh</w:t>
      </w:r>
    </w:p>
    <w:p w:rsidR="003D5FC6" w:rsidRPr="00E35E1A" w:rsidRDefault="003D5FC6" w:rsidP="00343457">
      <w:pPr>
        <w:shd w:val="clear" w:color="auto" w:fill="FFFFFF"/>
        <w:spacing w:after="0" w:line="240" w:lineRule="auto"/>
        <w:jc w:val="both"/>
        <w:outlineLvl w:val="4"/>
        <w:rPr>
          <w:rFonts w:ascii="Arial" w:eastAsia="Times New Roman" w:hAnsi="Arial" w:cs="Arial"/>
          <w:color w:val="333333"/>
        </w:rPr>
      </w:pPr>
    </w:p>
    <w:p w:rsidR="00343457" w:rsidRPr="00E35E1A" w:rsidRDefault="00343457" w:rsidP="00343457">
      <w:pPr>
        <w:shd w:val="clear" w:color="auto" w:fill="FFFFFF"/>
        <w:spacing w:after="0" w:line="240" w:lineRule="auto"/>
        <w:jc w:val="both"/>
        <w:outlineLvl w:val="4"/>
        <w:rPr>
          <w:rFonts w:ascii="Arial" w:eastAsia="Times New Roman" w:hAnsi="Arial" w:cs="Arial"/>
          <w:color w:val="333333"/>
        </w:rPr>
      </w:pPr>
      <w:r w:rsidRPr="00E35E1A">
        <w:rPr>
          <w:rFonts w:ascii="Arial" w:eastAsia="Times New Roman" w:hAnsi="Arial" w:cs="Arial"/>
          <w:color w:val="333333"/>
        </w:rPr>
        <w:t>With a view to implement and maximize benefit from the ‘National Education Policy-2010’, ‘AMAR ODHIKAR’ is accomplishing advocacy, lobby with policy level stakeholders and campaign programs for those who are involved in primary education sector.</w:t>
      </w:r>
      <w:r w:rsidR="003D5FC6" w:rsidRPr="00E35E1A">
        <w:rPr>
          <w:rFonts w:ascii="Arial" w:eastAsia="Times New Roman" w:hAnsi="Arial" w:cs="Arial"/>
          <w:color w:val="333333"/>
        </w:rPr>
        <w:t xml:space="preserve"> </w:t>
      </w:r>
      <w:r w:rsidRPr="00E35E1A">
        <w:rPr>
          <w:rFonts w:ascii="Arial" w:eastAsia="Times New Roman" w:hAnsi="Arial" w:cs="Arial"/>
          <w:color w:val="333333"/>
        </w:rPr>
        <w:t>‘</w:t>
      </w:r>
    </w:p>
    <w:p w:rsidR="00E06A39" w:rsidRPr="00E35E1A" w:rsidRDefault="00E06A39" w:rsidP="00343457">
      <w:pPr>
        <w:spacing w:after="0" w:line="240" w:lineRule="auto"/>
        <w:jc w:val="both"/>
        <w:rPr>
          <w:rFonts w:ascii="Arial" w:eastAsia="Arial Unicode MS" w:hAnsi="Arial" w:cs="Arial"/>
          <w:b/>
        </w:rPr>
      </w:pPr>
    </w:p>
    <w:p w:rsidR="00222A14" w:rsidRPr="00E35E1A" w:rsidRDefault="00222A14" w:rsidP="00343457">
      <w:pPr>
        <w:spacing w:after="0" w:line="240" w:lineRule="auto"/>
        <w:jc w:val="both"/>
        <w:rPr>
          <w:rFonts w:ascii="Arial" w:eastAsia="Arial Unicode MS" w:hAnsi="Arial" w:cs="Arial"/>
          <w:lang w:val="en-GB"/>
        </w:rPr>
      </w:pPr>
    </w:p>
    <w:p w:rsidR="00C15514" w:rsidRPr="00E35E1A" w:rsidRDefault="00C15514" w:rsidP="00C15514">
      <w:pPr>
        <w:spacing w:after="0"/>
        <w:jc w:val="both"/>
        <w:rPr>
          <w:rFonts w:ascii="Arial" w:hAnsi="Arial" w:cs="Arial"/>
          <w:b/>
        </w:rPr>
      </w:pPr>
    </w:p>
    <w:p w:rsidR="00C15514" w:rsidRPr="00E35E1A" w:rsidRDefault="006F622A" w:rsidP="006F622A">
      <w:pPr>
        <w:spacing w:after="120"/>
        <w:jc w:val="both"/>
        <w:rPr>
          <w:rFonts w:ascii="Arial" w:hAnsi="Arial" w:cs="Arial"/>
        </w:rPr>
      </w:pPr>
      <w:r>
        <w:rPr>
          <w:rFonts w:ascii="Arial" w:hAnsi="Arial" w:cs="Arial"/>
        </w:rPr>
        <w:t>Amar Odhikar Foundation</w:t>
      </w:r>
      <w:r w:rsidRPr="006F622A">
        <w:rPr>
          <w:rFonts w:ascii="Arial" w:hAnsi="Arial" w:cs="Arial"/>
        </w:rPr>
        <w:t xml:space="preserve"> looking for experienced consultant/project proposal writer for exploring new funding sources. He/she will develop new project proposal. The issue of project will be selected based on organization’s need assessment and  priorities. The interested persons are requested to send their detailed CV describing relevant experiences. After a review process, selected consultant/project proposal writers will be contacted accordingly. The remuneration and working procedures of consultant will be fixed based upon candidate’s experience and expertise and also negotiation</w:t>
      </w:r>
      <w:r>
        <w:rPr>
          <w:rFonts w:ascii="Trebuchet MS" w:hAnsi="Trebuchet MS"/>
        </w:rPr>
        <w:t>. </w:t>
      </w:r>
      <w:r w:rsidR="00C15514" w:rsidRPr="00E35E1A">
        <w:rPr>
          <w:rFonts w:ascii="Arial" w:hAnsi="Arial" w:cs="Arial"/>
        </w:rPr>
        <w:t xml:space="preserve">.  </w:t>
      </w:r>
    </w:p>
    <w:p w:rsidR="00330537" w:rsidRPr="00E35E1A" w:rsidRDefault="006F622A" w:rsidP="00C15514">
      <w:pPr>
        <w:pStyle w:val="ListParagraph"/>
        <w:spacing w:after="0"/>
        <w:ind w:left="0" w:right="59"/>
        <w:jc w:val="both"/>
        <w:rPr>
          <w:rFonts w:ascii="Arial" w:hAnsi="Arial" w:cs="Arial"/>
        </w:rPr>
      </w:pPr>
      <w:r>
        <w:rPr>
          <w:rFonts w:ascii="Arial" w:hAnsi="Arial" w:cs="Arial"/>
        </w:rPr>
        <w:t>If you Interest than p</w:t>
      </w:r>
      <w:r w:rsidR="00C15514" w:rsidRPr="00E35E1A">
        <w:rPr>
          <w:rFonts w:ascii="Arial" w:hAnsi="Arial" w:cs="Arial"/>
        </w:rPr>
        <w:t>lease send the application to:</w:t>
      </w:r>
      <w:r w:rsidR="00330537" w:rsidRPr="00E35E1A">
        <w:rPr>
          <w:rFonts w:ascii="Arial" w:hAnsi="Arial" w:cs="Arial"/>
        </w:rPr>
        <w:t xml:space="preserve"> </w:t>
      </w:r>
    </w:p>
    <w:p w:rsidR="00330537" w:rsidRPr="00E35E1A" w:rsidRDefault="004A6910" w:rsidP="00C15514">
      <w:pPr>
        <w:pStyle w:val="ListParagraph"/>
        <w:spacing w:after="0"/>
        <w:ind w:left="0" w:right="59"/>
        <w:jc w:val="both"/>
        <w:rPr>
          <w:rStyle w:val="gi"/>
          <w:rFonts w:ascii="Arial" w:hAnsi="Arial" w:cs="Arial"/>
        </w:rPr>
      </w:pPr>
      <w:hyperlink r:id="rId7" w:history="1">
        <w:r w:rsidR="00330537" w:rsidRPr="00E35E1A">
          <w:rPr>
            <w:rStyle w:val="Hyperlink"/>
            <w:rFonts w:ascii="Arial" w:hAnsi="Arial" w:cs="Arial"/>
          </w:rPr>
          <w:t>arman@amarodhikar.org</w:t>
        </w:r>
      </w:hyperlink>
    </w:p>
    <w:p w:rsidR="00330537" w:rsidRPr="00E35E1A" w:rsidRDefault="00330537" w:rsidP="00C15514">
      <w:pPr>
        <w:pStyle w:val="ListParagraph"/>
        <w:spacing w:after="0"/>
        <w:ind w:left="0" w:right="59"/>
        <w:jc w:val="both"/>
        <w:rPr>
          <w:rFonts w:ascii="Arial" w:hAnsi="Arial" w:cs="Arial"/>
        </w:rPr>
      </w:pPr>
      <w:r w:rsidRPr="00E35E1A">
        <w:rPr>
          <w:rStyle w:val="gi"/>
          <w:rFonts w:ascii="Arial" w:hAnsi="Arial" w:cs="Arial"/>
        </w:rPr>
        <w:t>Or</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 </w:t>
      </w:r>
      <w:r w:rsidR="00330537" w:rsidRPr="00E35E1A">
        <w:rPr>
          <w:rFonts w:ascii="Arial" w:hAnsi="Arial" w:cs="Arial"/>
        </w:rPr>
        <w:t>Amar Odhikar Foundation</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House # </w:t>
      </w:r>
      <w:r w:rsidR="00330537" w:rsidRPr="00E35E1A">
        <w:rPr>
          <w:rFonts w:ascii="Arial" w:hAnsi="Arial" w:cs="Arial"/>
        </w:rPr>
        <w:t>17/1B Bolck-B</w:t>
      </w:r>
      <w:r w:rsidRPr="00E35E1A">
        <w:rPr>
          <w:rFonts w:ascii="Arial" w:hAnsi="Arial" w:cs="Arial"/>
        </w:rPr>
        <w:t>,</w:t>
      </w:r>
      <w:r w:rsidR="00330537" w:rsidRPr="00E35E1A">
        <w:rPr>
          <w:rFonts w:ascii="Arial" w:hAnsi="Arial" w:cs="Arial"/>
        </w:rPr>
        <w:t>Babor</w:t>
      </w:r>
      <w:r w:rsidRPr="00E35E1A">
        <w:rPr>
          <w:rFonts w:ascii="Arial" w:hAnsi="Arial" w:cs="Arial"/>
        </w:rPr>
        <w:t xml:space="preserve"> Road </w:t>
      </w:r>
      <w:r w:rsidR="00330537" w:rsidRPr="00E35E1A">
        <w:rPr>
          <w:rFonts w:ascii="Arial" w:hAnsi="Arial" w:cs="Arial"/>
        </w:rPr>
        <w:t>, Mohammadpur, Dhaka-1207</w:t>
      </w:r>
    </w:p>
    <w:p w:rsidR="00C15514" w:rsidRPr="00E35E1A" w:rsidRDefault="00C15514" w:rsidP="00C15514">
      <w:pPr>
        <w:pStyle w:val="ListParagraph"/>
        <w:spacing w:after="0"/>
        <w:ind w:left="0" w:right="59"/>
        <w:jc w:val="both"/>
        <w:rPr>
          <w:rFonts w:ascii="Arial" w:hAnsi="Arial" w:cs="Arial"/>
        </w:rPr>
      </w:pPr>
      <w:r w:rsidRPr="00E35E1A">
        <w:rPr>
          <w:rFonts w:ascii="Arial" w:hAnsi="Arial" w:cs="Arial"/>
        </w:rPr>
        <w:t xml:space="preserve">The envelope must be marked with the title of the assignment. </w:t>
      </w:r>
    </w:p>
    <w:p w:rsidR="00C15514" w:rsidRPr="00E35E1A" w:rsidRDefault="00C15514" w:rsidP="00C15514">
      <w:pPr>
        <w:pStyle w:val="ListParagraph"/>
        <w:spacing w:after="0"/>
        <w:ind w:left="0" w:right="59"/>
        <w:jc w:val="both"/>
        <w:rPr>
          <w:rFonts w:ascii="Arial" w:hAnsi="Arial" w:cs="Arial"/>
          <w:b/>
        </w:rPr>
      </w:pPr>
    </w:p>
    <w:p w:rsidR="00C15514" w:rsidRPr="00E35E1A" w:rsidRDefault="00C15514" w:rsidP="00C15514">
      <w:pPr>
        <w:pStyle w:val="ListParagraph"/>
        <w:spacing w:after="0"/>
        <w:ind w:left="0" w:right="59"/>
        <w:jc w:val="both"/>
        <w:rPr>
          <w:rFonts w:ascii="Arial" w:hAnsi="Arial" w:cs="Arial"/>
          <w:b/>
        </w:rPr>
      </w:pPr>
      <w:r w:rsidRPr="00E35E1A">
        <w:rPr>
          <w:rFonts w:ascii="Arial" w:hAnsi="Arial" w:cs="Arial"/>
          <w:b/>
        </w:rPr>
        <w:t xml:space="preserve">Contact persons from </w:t>
      </w:r>
      <w:r w:rsidR="00330537" w:rsidRPr="00E35E1A">
        <w:rPr>
          <w:rFonts w:ascii="Arial" w:hAnsi="Arial" w:cs="Arial"/>
          <w:b/>
        </w:rPr>
        <w:t>AOF</w:t>
      </w:r>
      <w:r w:rsidRPr="00E35E1A">
        <w:rPr>
          <w:rFonts w:ascii="Arial" w:hAnsi="Arial" w:cs="Arial"/>
          <w:b/>
        </w:rPr>
        <w:t xml:space="preserve"> for the task</w:t>
      </w:r>
    </w:p>
    <w:p w:rsidR="00C15514" w:rsidRPr="00E35E1A" w:rsidRDefault="00330537" w:rsidP="00C15514">
      <w:pPr>
        <w:spacing w:after="0"/>
        <w:ind w:right="162"/>
        <w:jc w:val="both"/>
        <w:rPr>
          <w:rFonts w:ascii="Arial" w:hAnsi="Arial" w:cs="Arial"/>
        </w:rPr>
      </w:pPr>
      <w:r w:rsidRPr="00E35E1A">
        <w:rPr>
          <w:rFonts w:ascii="Arial" w:hAnsi="Arial" w:cs="Arial"/>
        </w:rPr>
        <w:t>Md. Arman Ali, Finance and Admin Officer, Amar Odhikar Foundation</w:t>
      </w:r>
      <w:r w:rsidR="00C15514" w:rsidRPr="00E35E1A">
        <w:rPr>
          <w:rFonts w:ascii="Arial" w:hAnsi="Arial" w:cs="Arial"/>
        </w:rPr>
        <w:t xml:space="preserve">. </w:t>
      </w:r>
    </w:p>
    <w:p w:rsidR="00C15514" w:rsidRPr="00E35E1A" w:rsidRDefault="00C15514" w:rsidP="00C15514">
      <w:pPr>
        <w:tabs>
          <w:tab w:val="left" w:pos="0"/>
        </w:tabs>
        <w:spacing w:after="0"/>
        <w:ind w:right="162"/>
        <w:jc w:val="both"/>
        <w:rPr>
          <w:rFonts w:ascii="Arial" w:hAnsi="Arial" w:cs="Arial"/>
        </w:rPr>
      </w:pPr>
    </w:p>
    <w:p w:rsidR="00C15514" w:rsidRPr="00E35E1A" w:rsidRDefault="00C15514" w:rsidP="00C15514">
      <w:pPr>
        <w:tabs>
          <w:tab w:val="left" w:pos="0"/>
        </w:tabs>
        <w:spacing w:after="0"/>
        <w:ind w:right="162"/>
        <w:jc w:val="both"/>
        <w:rPr>
          <w:rFonts w:ascii="Arial" w:hAnsi="Arial" w:cs="Arial"/>
          <w:b/>
        </w:rPr>
      </w:pPr>
    </w:p>
    <w:p w:rsidR="009C010C" w:rsidRDefault="009C010C" w:rsidP="00C15514">
      <w:pPr>
        <w:spacing w:after="0"/>
        <w:jc w:val="both"/>
        <w:rPr>
          <w:rFonts w:ascii="Arial" w:hAnsi="Arial" w:cs="Arial"/>
          <w:b/>
        </w:rPr>
      </w:pPr>
    </w:p>
    <w:p w:rsidR="00C15514" w:rsidRPr="00E35E1A" w:rsidRDefault="00C15514" w:rsidP="00C15514">
      <w:pPr>
        <w:spacing w:after="0"/>
        <w:jc w:val="both"/>
        <w:rPr>
          <w:rFonts w:ascii="Arial" w:hAnsi="Arial" w:cs="Arial"/>
          <w:b/>
        </w:rPr>
      </w:pPr>
      <w:r w:rsidRPr="00E35E1A">
        <w:rPr>
          <w:rFonts w:ascii="Arial" w:hAnsi="Arial" w:cs="Arial"/>
          <w:b/>
        </w:rPr>
        <w:t>Disclaimer</w:t>
      </w:r>
    </w:p>
    <w:p w:rsidR="00343457" w:rsidRPr="00E35E1A" w:rsidRDefault="00955CDA" w:rsidP="006F622A">
      <w:pPr>
        <w:jc w:val="both"/>
        <w:rPr>
          <w:rFonts w:ascii="Arial" w:hAnsi="Arial" w:cs="Arial"/>
        </w:rPr>
      </w:pPr>
      <w:r w:rsidRPr="00E35E1A">
        <w:rPr>
          <w:rFonts w:ascii="Arial" w:hAnsi="Arial" w:cs="Arial"/>
        </w:rPr>
        <w:t xml:space="preserve">AOF </w:t>
      </w:r>
      <w:r w:rsidR="00C15514" w:rsidRPr="00E35E1A">
        <w:rPr>
          <w:rFonts w:ascii="Arial" w:hAnsi="Arial" w:cs="Arial"/>
        </w:rPr>
        <w:t xml:space="preserve"> reserves the right to accept or reject any or all proposals without assigning any reason what so ever.</w:t>
      </w:r>
    </w:p>
    <w:sectPr w:rsidR="00343457" w:rsidRPr="00E35E1A" w:rsidSect="007D5AD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57D" w:rsidRDefault="0059057D" w:rsidP="00343457">
      <w:pPr>
        <w:spacing w:after="0" w:line="240" w:lineRule="auto"/>
      </w:pPr>
      <w:r>
        <w:separator/>
      </w:r>
    </w:p>
  </w:endnote>
  <w:endnote w:type="continuationSeparator" w:id="1">
    <w:p w:rsidR="0059057D" w:rsidRDefault="0059057D" w:rsidP="00343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57D" w:rsidRDefault="0059057D" w:rsidP="00343457">
      <w:pPr>
        <w:spacing w:after="0" w:line="240" w:lineRule="auto"/>
      </w:pPr>
      <w:r>
        <w:separator/>
      </w:r>
    </w:p>
  </w:footnote>
  <w:footnote w:type="continuationSeparator" w:id="1">
    <w:p w:rsidR="0059057D" w:rsidRDefault="0059057D" w:rsidP="00343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57" w:rsidRDefault="00343457">
    <w:pPr>
      <w:pStyle w:val="Header"/>
    </w:pPr>
    <w:r>
      <w:rPr>
        <w:noProof/>
        <w:lang w:val="en-US"/>
      </w:rPr>
      <w:drawing>
        <wp:anchor distT="0" distB="0" distL="114300" distR="114300" simplePos="0" relativeHeight="251658240" behindDoc="0" locked="0" layoutInCell="1" allowOverlap="1">
          <wp:simplePos x="0" y="0"/>
          <wp:positionH relativeFrom="column">
            <wp:posOffset>5535595</wp:posOffset>
          </wp:positionH>
          <wp:positionV relativeFrom="paragraph">
            <wp:posOffset>-236136</wp:posOffset>
          </wp:positionV>
          <wp:extent cx="641293" cy="640080"/>
          <wp:effectExtent l="19050" t="0" r="6407" b="0"/>
          <wp:wrapNone/>
          <wp:docPr id="1" name="Picture 1" descr="C:\Users\Odhikar\Desktop\logo A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hikar\Desktop\logo AOF.jpg"/>
                  <pic:cNvPicPr>
                    <a:picLocks noChangeAspect="1" noChangeArrowheads="1"/>
                  </pic:cNvPicPr>
                </pic:nvPicPr>
                <pic:blipFill>
                  <a:blip r:embed="rId1"/>
                  <a:srcRect/>
                  <a:stretch>
                    <a:fillRect/>
                  </a:stretch>
                </pic:blipFill>
                <pic:spPr bwMode="auto">
                  <a:xfrm>
                    <a:off x="0" y="0"/>
                    <a:ext cx="641293" cy="6400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C"/>
    <w:multiLevelType w:val="multilevel"/>
    <w:tmpl w:val="0000000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nsid w:val="00000011"/>
    <w:multiLevelType w:val="multilevel"/>
    <w:tmpl w:val="0000001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15"/>
    <w:multiLevelType w:val="multilevel"/>
    <w:tmpl w:val="0000001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0000018"/>
    <w:multiLevelType w:val="multilevel"/>
    <w:tmpl w:val="00000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000001F"/>
    <w:multiLevelType w:val="multilevel"/>
    <w:tmpl w:val="0000001F"/>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20"/>
    <w:multiLevelType w:val="multilevel"/>
    <w:tmpl w:val="00000020"/>
    <w:lvl w:ilvl="0">
      <w:start w:val="1"/>
      <w:numFmt w:val="lowerRoman"/>
      <w:lvlText w:val="%1."/>
      <w:lvlJc w:val="left"/>
      <w:pPr>
        <w:ind w:left="1080" w:hanging="720"/>
      </w:pPr>
      <w:rPr>
        <w:rFonts w:hint="default"/>
        <w:b/>
        <w:i w:val="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9">
    <w:nsid w:val="00000024"/>
    <w:multiLevelType w:val="multilevel"/>
    <w:tmpl w:val="0000002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27"/>
    <w:multiLevelType w:val="multilevel"/>
    <w:tmpl w:val="0000002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0000028"/>
    <w:multiLevelType w:val="multilevel"/>
    <w:tmpl w:val="0000002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nsid w:val="00000029"/>
    <w:multiLevelType w:val="multilevel"/>
    <w:tmpl w:val="00000029"/>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000002A"/>
    <w:multiLevelType w:val="multilevel"/>
    <w:tmpl w:val="0000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000002B"/>
    <w:multiLevelType w:val="multilevel"/>
    <w:tmpl w:val="00000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2D"/>
    <w:multiLevelType w:val="multilevel"/>
    <w:tmpl w:val="000000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0000030"/>
    <w:multiLevelType w:val="multilevel"/>
    <w:tmpl w:val="00000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0000032"/>
    <w:multiLevelType w:val="multilevel"/>
    <w:tmpl w:val="0000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75E71BA"/>
    <w:multiLevelType w:val="hybridMultilevel"/>
    <w:tmpl w:val="18CE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C5E5F"/>
    <w:multiLevelType w:val="hybridMultilevel"/>
    <w:tmpl w:val="6CEC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13669"/>
    <w:multiLevelType w:val="hybridMultilevel"/>
    <w:tmpl w:val="202CA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E3FED"/>
    <w:multiLevelType w:val="hybridMultilevel"/>
    <w:tmpl w:val="2E8E8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F4235"/>
    <w:multiLevelType w:val="multilevel"/>
    <w:tmpl w:val="0000000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3">
    <w:nsid w:val="4F1E6DAD"/>
    <w:multiLevelType w:val="hybridMultilevel"/>
    <w:tmpl w:val="93F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9115D"/>
    <w:multiLevelType w:val="multilevel"/>
    <w:tmpl w:val="9232E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26E0553"/>
    <w:multiLevelType w:val="hybridMultilevel"/>
    <w:tmpl w:val="C05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3461A"/>
    <w:multiLevelType w:val="hybridMultilevel"/>
    <w:tmpl w:val="39A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3"/>
  </w:num>
  <w:num w:numId="4">
    <w:abstractNumId w:val="19"/>
  </w:num>
  <w:num w:numId="5">
    <w:abstractNumId w:val="22"/>
  </w:num>
  <w:num w:numId="6">
    <w:abstractNumId w:val="1"/>
  </w:num>
  <w:num w:numId="7">
    <w:abstractNumId w:val="13"/>
  </w:num>
  <w:num w:numId="8">
    <w:abstractNumId w:val="3"/>
  </w:num>
  <w:num w:numId="9">
    <w:abstractNumId w:val="15"/>
  </w:num>
  <w:num w:numId="10">
    <w:abstractNumId w:val="17"/>
  </w:num>
  <w:num w:numId="11">
    <w:abstractNumId w:val="5"/>
  </w:num>
  <w:num w:numId="12">
    <w:abstractNumId w:val="16"/>
  </w:num>
  <w:num w:numId="13">
    <w:abstractNumId w:val="10"/>
  </w:num>
  <w:num w:numId="14">
    <w:abstractNumId w:val="8"/>
  </w:num>
  <w:num w:numId="15">
    <w:abstractNumId w:val="12"/>
  </w:num>
  <w:num w:numId="16">
    <w:abstractNumId w:val="6"/>
  </w:num>
  <w:num w:numId="17">
    <w:abstractNumId w:val="9"/>
  </w:num>
  <w:num w:numId="18">
    <w:abstractNumId w:val="0"/>
  </w:num>
  <w:num w:numId="19">
    <w:abstractNumId w:val="7"/>
  </w:num>
  <w:num w:numId="20">
    <w:abstractNumId w:val="4"/>
  </w:num>
  <w:num w:numId="21">
    <w:abstractNumId w:val="11"/>
  </w:num>
  <w:num w:numId="22">
    <w:abstractNumId w:val="14"/>
  </w:num>
  <w:num w:numId="23">
    <w:abstractNumId w:val="2"/>
  </w:num>
  <w:num w:numId="24">
    <w:abstractNumId w:val="26"/>
  </w:num>
  <w:num w:numId="25">
    <w:abstractNumId w:val="18"/>
  </w:num>
  <w:num w:numId="26">
    <w:abstractNumId w:val="2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13314"/>
  </w:hdrShapeDefaults>
  <w:footnotePr>
    <w:footnote w:id="0"/>
    <w:footnote w:id="1"/>
  </w:footnotePr>
  <w:endnotePr>
    <w:endnote w:id="0"/>
    <w:endnote w:id="1"/>
  </w:endnotePr>
  <w:compat/>
  <w:rsids>
    <w:rsidRoot w:val="00343457"/>
    <w:rsid w:val="00044A40"/>
    <w:rsid w:val="00175F1A"/>
    <w:rsid w:val="00180F78"/>
    <w:rsid w:val="00222A14"/>
    <w:rsid w:val="00324875"/>
    <w:rsid w:val="00330537"/>
    <w:rsid w:val="00343457"/>
    <w:rsid w:val="003C1A6E"/>
    <w:rsid w:val="003D5FC6"/>
    <w:rsid w:val="004A6910"/>
    <w:rsid w:val="005502A9"/>
    <w:rsid w:val="0059057D"/>
    <w:rsid w:val="00604D65"/>
    <w:rsid w:val="00645D51"/>
    <w:rsid w:val="0066052C"/>
    <w:rsid w:val="00677321"/>
    <w:rsid w:val="00690EB0"/>
    <w:rsid w:val="006C3026"/>
    <w:rsid w:val="006F622A"/>
    <w:rsid w:val="007D5ADB"/>
    <w:rsid w:val="008F3BF2"/>
    <w:rsid w:val="00934FA3"/>
    <w:rsid w:val="00955CDA"/>
    <w:rsid w:val="00960BC1"/>
    <w:rsid w:val="009C010C"/>
    <w:rsid w:val="009C17EC"/>
    <w:rsid w:val="009E2520"/>
    <w:rsid w:val="00B001E5"/>
    <w:rsid w:val="00B87E97"/>
    <w:rsid w:val="00C15514"/>
    <w:rsid w:val="00C22C77"/>
    <w:rsid w:val="00C30EDA"/>
    <w:rsid w:val="00D014FA"/>
    <w:rsid w:val="00D16C65"/>
    <w:rsid w:val="00DB64BF"/>
    <w:rsid w:val="00DB66CA"/>
    <w:rsid w:val="00E06A39"/>
    <w:rsid w:val="00E35E1A"/>
    <w:rsid w:val="00E974CB"/>
    <w:rsid w:val="00F141AC"/>
    <w:rsid w:val="00F57602"/>
    <w:rsid w:val="00FF4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57"/>
    <w:pPr>
      <w:spacing w:after="200" w:line="276" w:lineRule="auto"/>
    </w:pPr>
    <w:rPr>
      <w:sz w:val="22"/>
      <w:szCs w:val="22"/>
    </w:rPr>
  </w:style>
  <w:style w:type="paragraph" w:styleId="Heading2">
    <w:name w:val="heading 2"/>
    <w:basedOn w:val="Normal"/>
    <w:next w:val="Normal"/>
    <w:link w:val="Heading2Char"/>
    <w:qFormat/>
    <w:rsid w:val="009C17EC"/>
    <w:pPr>
      <w:keepNext/>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7EC"/>
    <w:rPr>
      <w:rFonts w:ascii="Arial" w:eastAsia="Times New Roman" w:hAnsi="Arial" w:cs="Times New Roman"/>
      <w:b/>
      <w:bCs/>
      <w:i/>
      <w:iCs/>
      <w:sz w:val="28"/>
      <w:szCs w:val="28"/>
    </w:rPr>
  </w:style>
  <w:style w:type="paragraph" w:styleId="BodyText">
    <w:name w:val="Body Text"/>
    <w:basedOn w:val="Normal"/>
    <w:link w:val="BodyTextChar"/>
    <w:rsid w:val="00343457"/>
    <w:pPr>
      <w:suppressAutoHyphens/>
      <w:spacing w:after="0" w:line="240" w:lineRule="auto"/>
    </w:pPr>
    <w:rPr>
      <w:rFonts w:ascii="Arial" w:eastAsia="Times New Roman" w:hAnsi="Arial" w:cs="Arial"/>
      <w:szCs w:val="24"/>
      <w:lang w:eastAsia="ar-SA"/>
    </w:rPr>
  </w:style>
  <w:style w:type="character" w:customStyle="1" w:styleId="BodyTextChar">
    <w:name w:val="Body Text Char"/>
    <w:basedOn w:val="DefaultParagraphFont"/>
    <w:link w:val="BodyText"/>
    <w:rsid w:val="00343457"/>
    <w:rPr>
      <w:rFonts w:ascii="Arial" w:eastAsia="Times New Roman" w:hAnsi="Arial" w:cs="Arial"/>
      <w:sz w:val="22"/>
      <w:szCs w:val="24"/>
      <w:lang w:eastAsia="ar-SA"/>
    </w:rPr>
  </w:style>
  <w:style w:type="character" w:customStyle="1" w:styleId="HeaderChar">
    <w:name w:val="Header Char"/>
    <w:basedOn w:val="DefaultParagraphFont"/>
    <w:link w:val="Header"/>
    <w:rsid w:val="00343457"/>
    <w:rPr>
      <w:sz w:val="22"/>
      <w:szCs w:val="22"/>
      <w:lang w:val="en-IN"/>
    </w:rPr>
  </w:style>
  <w:style w:type="paragraph" w:styleId="Header">
    <w:name w:val="header"/>
    <w:basedOn w:val="Normal"/>
    <w:link w:val="HeaderChar"/>
    <w:rsid w:val="00343457"/>
    <w:pPr>
      <w:tabs>
        <w:tab w:val="center" w:pos="4680"/>
        <w:tab w:val="right" w:pos="9360"/>
      </w:tabs>
    </w:pPr>
    <w:rPr>
      <w:lang w:val="en-IN"/>
    </w:rPr>
  </w:style>
  <w:style w:type="character" w:customStyle="1" w:styleId="HeaderChar1">
    <w:name w:val="Header Char1"/>
    <w:basedOn w:val="DefaultParagraphFont"/>
    <w:link w:val="Header"/>
    <w:uiPriority w:val="99"/>
    <w:semiHidden/>
    <w:rsid w:val="00343457"/>
    <w:rPr>
      <w:sz w:val="22"/>
      <w:szCs w:val="22"/>
    </w:rPr>
  </w:style>
  <w:style w:type="paragraph" w:styleId="Footer">
    <w:name w:val="footer"/>
    <w:basedOn w:val="Normal"/>
    <w:link w:val="FooterChar"/>
    <w:uiPriority w:val="99"/>
    <w:semiHidden/>
    <w:unhideWhenUsed/>
    <w:rsid w:val="003434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457"/>
    <w:rPr>
      <w:sz w:val="22"/>
      <w:szCs w:val="22"/>
    </w:rPr>
  </w:style>
  <w:style w:type="paragraph" w:styleId="BalloonText">
    <w:name w:val="Balloon Text"/>
    <w:basedOn w:val="Normal"/>
    <w:link w:val="BalloonTextChar"/>
    <w:uiPriority w:val="99"/>
    <w:semiHidden/>
    <w:unhideWhenUsed/>
    <w:rsid w:val="0034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57"/>
    <w:rPr>
      <w:rFonts w:ascii="Tahoma" w:hAnsi="Tahoma" w:cs="Tahoma"/>
      <w:sz w:val="16"/>
      <w:szCs w:val="16"/>
    </w:rPr>
  </w:style>
  <w:style w:type="paragraph" w:customStyle="1" w:styleId="BodyText21">
    <w:name w:val="Body Text 21"/>
    <w:basedOn w:val="Normal"/>
    <w:rsid w:val="003D5FC6"/>
    <w:pPr>
      <w:suppressAutoHyphens/>
      <w:spacing w:line="240" w:lineRule="auto"/>
    </w:pPr>
    <w:rPr>
      <w:rFonts w:ascii="Arial" w:eastAsia="Times New Roman" w:hAnsi="Arial" w:cs="Arial"/>
      <w:sz w:val="20"/>
      <w:szCs w:val="24"/>
      <w:lang w:eastAsia="ar-SA" w:bidi="en-US"/>
    </w:rPr>
  </w:style>
  <w:style w:type="character" w:styleId="Emphasis">
    <w:name w:val="Emphasis"/>
    <w:uiPriority w:val="20"/>
    <w:qFormat/>
    <w:rsid w:val="00E06A39"/>
    <w:rPr>
      <w:b/>
      <w:bCs/>
      <w:i/>
      <w:iCs/>
      <w:spacing w:val="10"/>
      <w:bdr w:val="none" w:sz="0" w:space="0" w:color="auto"/>
      <w:shd w:val="clear" w:color="auto" w:fill="auto"/>
    </w:rPr>
  </w:style>
  <w:style w:type="character" w:customStyle="1" w:styleId="ListParagraphChar">
    <w:name w:val="List Paragraph Char"/>
    <w:link w:val="ListParagraph"/>
    <w:rsid w:val="00C15514"/>
    <w:rPr>
      <w:sz w:val="22"/>
      <w:szCs w:val="22"/>
      <w:lang w:val="en-IN"/>
    </w:rPr>
  </w:style>
  <w:style w:type="character" w:styleId="FootnoteReference">
    <w:name w:val="footnote reference"/>
    <w:basedOn w:val="DefaultParagraphFont"/>
    <w:link w:val="BVIfnrCharCharCharChar"/>
    <w:rsid w:val="00C15514"/>
    <w:rPr>
      <w:vertAlign w:val="superscript"/>
    </w:rPr>
  </w:style>
  <w:style w:type="character" w:customStyle="1" w:styleId="FootnoteTextChar">
    <w:name w:val="Footnote Text Char"/>
    <w:basedOn w:val="DefaultParagraphFont"/>
    <w:link w:val="FootnoteText"/>
    <w:rsid w:val="00C15514"/>
    <w:rPr>
      <w:rFonts w:ascii="Times New Roman" w:eastAsia="Times New Roman" w:hAnsi="Times New Roman"/>
    </w:rPr>
  </w:style>
  <w:style w:type="character" w:customStyle="1" w:styleId="BodyText2Char">
    <w:name w:val="Body Text 2 Char"/>
    <w:basedOn w:val="DefaultParagraphFont"/>
    <w:link w:val="BodyText2"/>
    <w:rsid w:val="00C15514"/>
    <w:rPr>
      <w:sz w:val="22"/>
      <w:szCs w:val="22"/>
      <w:lang w:val="en-GB"/>
    </w:rPr>
  </w:style>
  <w:style w:type="paragraph" w:styleId="BodyText2">
    <w:name w:val="Body Text 2"/>
    <w:basedOn w:val="Normal"/>
    <w:link w:val="BodyText2Char"/>
    <w:rsid w:val="00C15514"/>
    <w:pPr>
      <w:spacing w:after="120" w:line="480" w:lineRule="auto"/>
    </w:pPr>
    <w:rPr>
      <w:lang w:val="en-GB"/>
    </w:rPr>
  </w:style>
  <w:style w:type="character" w:customStyle="1" w:styleId="BodyText2Char1">
    <w:name w:val="Body Text 2 Char1"/>
    <w:basedOn w:val="DefaultParagraphFont"/>
    <w:link w:val="BodyText2"/>
    <w:uiPriority w:val="99"/>
    <w:semiHidden/>
    <w:rsid w:val="00C15514"/>
    <w:rPr>
      <w:sz w:val="22"/>
      <w:szCs w:val="22"/>
    </w:rPr>
  </w:style>
  <w:style w:type="paragraph" w:styleId="FootnoteText">
    <w:name w:val="footnote text"/>
    <w:basedOn w:val="Normal"/>
    <w:link w:val="FootnoteTextChar"/>
    <w:rsid w:val="00C15514"/>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semiHidden/>
    <w:rsid w:val="00C15514"/>
  </w:style>
  <w:style w:type="paragraph" w:customStyle="1" w:styleId="BVIfnrCharCharCharChar">
    <w:name w:val="BVI fnr Char Char Char Char"/>
    <w:basedOn w:val="Normal"/>
    <w:link w:val="FootnoteReference"/>
    <w:rsid w:val="00C15514"/>
    <w:pPr>
      <w:spacing w:after="160" w:line="240" w:lineRule="exact"/>
    </w:pPr>
    <w:rPr>
      <w:sz w:val="20"/>
      <w:szCs w:val="20"/>
      <w:vertAlign w:val="superscript"/>
    </w:rPr>
  </w:style>
  <w:style w:type="paragraph" w:styleId="ListParagraph">
    <w:name w:val="List Paragraph"/>
    <w:basedOn w:val="Normal"/>
    <w:link w:val="ListParagraphChar"/>
    <w:qFormat/>
    <w:rsid w:val="00C15514"/>
    <w:pPr>
      <w:ind w:left="720"/>
      <w:contextualSpacing/>
    </w:pPr>
    <w:rPr>
      <w:lang w:val="en-IN"/>
    </w:rPr>
  </w:style>
  <w:style w:type="paragraph" w:customStyle="1" w:styleId="ColorfulList-Accent11">
    <w:name w:val="Colorful List - Accent 11"/>
    <w:basedOn w:val="Normal"/>
    <w:rsid w:val="00C15514"/>
    <w:pPr>
      <w:spacing w:after="0" w:line="240" w:lineRule="auto"/>
      <w:ind w:left="720"/>
    </w:pPr>
    <w:rPr>
      <w:rFonts w:ascii="Times New Roman" w:eastAsia="Times New Roman" w:hAnsi="Times New Roman" w:cs="Angsana New"/>
      <w:sz w:val="24"/>
      <w:szCs w:val="24"/>
      <w:lang w:val="en-GB"/>
    </w:rPr>
  </w:style>
  <w:style w:type="paragraph" w:customStyle="1" w:styleId="Default">
    <w:name w:val="Default"/>
    <w:rsid w:val="00C15514"/>
    <w:pPr>
      <w:autoSpaceDE w:val="0"/>
      <w:autoSpaceDN w:val="0"/>
      <w:adjustRightInd w:val="0"/>
    </w:pPr>
    <w:rPr>
      <w:rFonts w:cs="Calibri"/>
      <w:color w:val="000000"/>
      <w:sz w:val="24"/>
      <w:szCs w:val="24"/>
    </w:rPr>
  </w:style>
  <w:style w:type="character" w:customStyle="1" w:styleId="gi">
    <w:name w:val="gi"/>
    <w:basedOn w:val="DefaultParagraphFont"/>
    <w:rsid w:val="00330537"/>
  </w:style>
  <w:style w:type="character" w:styleId="Hyperlink">
    <w:name w:val="Hyperlink"/>
    <w:basedOn w:val="DefaultParagraphFont"/>
    <w:uiPriority w:val="99"/>
    <w:unhideWhenUsed/>
    <w:rsid w:val="00330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man@amarodhik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Odhikar</dc:creator>
  <cp:lastModifiedBy>Odhikar</cp:lastModifiedBy>
  <cp:revision>17</cp:revision>
  <dcterms:created xsi:type="dcterms:W3CDTF">2014-10-13T08:53:00Z</dcterms:created>
  <dcterms:modified xsi:type="dcterms:W3CDTF">2014-10-27T10:49:00Z</dcterms:modified>
</cp:coreProperties>
</file>